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281038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D1D403" w14:textId="5CDF614D" w:rsidR="009449C2" w:rsidRDefault="009449C2" w:rsidP="009449C2">
          <w:pPr>
            <w:pStyle w:val="Kopvaninhoudsopgave"/>
            <w:jc w:val="center"/>
          </w:pPr>
          <w:r>
            <w:t>Inhoudsopgave</w:t>
          </w:r>
        </w:p>
        <w:p w14:paraId="7FA75AE3" w14:textId="05A3BC17" w:rsidR="00590787" w:rsidRDefault="009449C2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l-N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08612869" w:history="1">
            <w:r w:rsidR="00590787" w:rsidRPr="00764D75">
              <w:rPr>
                <w:rStyle w:val="Hyperlink"/>
                <w:noProof/>
                <w:lang w:val="en-US"/>
              </w:rPr>
              <w:t>Lightscript Thermen Bussloo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_Toc108612869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2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5256BCA9" w14:textId="4F50209A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0" w:history="1">
            <w:r w:rsidR="00590787" w:rsidRPr="00764D75">
              <w:rPr>
                <w:rStyle w:val="Hyperlink"/>
                <w:noProof/>
                <w:lang w:val="en-US"/>
              </w:rPr>
              <w:t>Download DMX Programma: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_Toc108612870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2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64908585" w14:textId="59F590D3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1" w:history="1">
            <w:r w:rsidR="00590787" w:rsidRPr="00764D75">
              <w:rPr>
                <w:rStyle w:val="Hyperlink"/>
                <w:noProof/>
              </w:rPr>
              <w:t>Download Configuratie Thermen Bussloo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_Toc108612871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2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175F2F43" w14:textId="73E0D1C1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2" w:history="1">
            <w:r w:rsidR="00590787" w:rsidRPr="00764D75">
              <w:rPr>
                <w:rStyle w:val="Hyperlink"/>
                <w:noProof/>
                <w:lang w:val="en-US"/>
              </w:rPr>
              <w:t>Test Results: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_Toc108612872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2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39A4DF0D" w14:textId="1DA42763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3" w:history="1">
            <w:r w:rsidR="00590787" w:rsidRPr="00764D75">
              <w:rPr>
                <w:rStyle w:val="Hyperlink"/>
                <w:noProof/>
              </w:rPr>
              <w:t>Aanleveren Lichtscript: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_Toc108612873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3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050DDB08" w14:textId="1FC22667" w:rsidR="00590787" w:rsidRDefault="00000000">
          <w:pPr>
            <w:pStyle w:val="Inhopg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08612874" w:history="1">
            <w:r w:rsidR="00590787" w:rsidRPr="00764D75">
              <w:rPr>
                <w:rStyle w:val="Hyperlink"/>
                <w:noProof/>
              </w:rPr>
              <w:t>What do we offer?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_Toc108612874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3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7F986532" w14:textId="7A53E182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5" w:history="1">
            <w:r w:rsidR="00590787" w:rsidRPr="00764D75">
              <w:rPr>
                <w:rStyle w:val="Hyperlink"/>
                <w:noProof/>
              </w:rPr>
              <w:t>Lights: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_Toc108612875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3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146F1E36" w14:textId="0D7F4DF3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6" w:history="1">
            <w:r w:rsidR="00590787" w:rsidRPr="00764D75">
              <w:rPr>
                <w:rStyle w:val="Hyperlink"/>
                <w:noProof/>
              </w:rPr>
              <w:t>Music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_Toc108612876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3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05E6B897" w14:textId="73284C70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7" w:history="1">
            <w:r w:rsidR="00590787" w:rsidRPr="00764D75">
              <w:rPr>
                <w:rStyle w:val="Hyperlink"/>
                <w:noProof/>
              </w:rPr>
              <w:t>Video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_Toc108612877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3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7F442A74" w14:textId="58051EB2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8" w:history="1">
            <w:r w:rsidR="00590787" w:rsidRPr="00764D75">
              <w:rPr>
                <w:rStyle w:val="Hyperlink"/>
                <w:noProof/>
              </w:rPr>
              <w:t>Microphone input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_Toc108612878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4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751DADC8" w14:textId="07AE3D2E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79" w:history="1">
            <w:r w:rsidR="00590787" w:rsidRPr="00764D75">
              <w:rPr>
                <w:rStyle w:val="Hyperlink"/>
                <w:noProof/>
                <w:lang w:val="en-US"/>
              </w:rPr>
              <w:t>Power Supplies in the Sauna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_Toc108612879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4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0EA0C56C" w14:textId="494A2E41" w:rsidR="00590787" w:rsidRDefault="00000000">
          <w:pPr>
            <w:pStyle w:val="Inhopg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08612880" w:history="1">
            <w:r w:rsidR="00590787" w:rsidRPr="00764D75">
              <w:rPr>
                <w:rStyle w:val="Hyperlink"/>
                <w:rFonts w:ascii="Times New Roman" w:hAnsi="Times New Roman" w:cs="Times New Roman"/>
                <w:noProof/>
              </w:rPr>
              <w:t>DMX</w:t>
            </w:r>
            <w:r w:rsidR="00590787">
              <w:rPr>
                <w:noProof/>
                <w:webHidden/>
              </w:rPr>
              <w:tab/>
            </w:r>
            <w:r w:rsidR="00590787">
              <w:rPr>
                <w:noProof/>
                <w:webHidden/>
              </w:rPr>
              <w:fldChar w:fldCharType="begin"/>
            </w:r>
            <w:r w:rsidR="00590787">
              <w:rPr>
                <w:noProof/>
                <w:webHidden/>
              </w:rPr>
              <w:instrText xml:space="preserve"> PAGEREF _Toc108612880 \h </w:instrText>
            </w:r>
            <w:r w:rsidR="00590787">
              <w:rPr>
                <w:noProof/>
                <w:webHidden/>
              </w:rPr>
            </w:r>
            <w:r w:rsidR="00590787">
              <w:rPr>
                <w:noProof/>
                <w:webHidden/>
              </w:rPr>
              <w:fldChar w:fldCharType="separate"/>
            </w:r>
            <w:r w:rsidR="00590787">
              <w:rPr>
                <w:noProof/>
                <w:webHidden/>
              </w:rPr>
              <w:t>4</w:t>
            </w:r>
            <w:r w:rsidR="00590787">
              <w:rPr>
                <w:noProof/>
                <w:webHidden/>
              </w:rPr>
              <w:fldChar w:fldCharType="end"/>
            </w:r>
          </w:hyperlink>
        </w:p>
        <w:p w14:paraId="1F61AAA7" w14:textId="48C28C23" w:rsidR="00E6745C" w:rsidRDefault="009449C2" w:rsidP="00DE2718">
          <w:r>
            <w:rPr>
              <w:b/>
              <w:bCs/>
              <w:noProof/>
            </w:rPr>
            <w:fldChar w:fldCharType="end"/>
          </w:r>
        </w:p>
      </w:sdtContent>
    </w:sdt>
    <w:p w14:paraId="2A7E7078" w14:textId="77777777" w:rsidR="00E6745C" w:rsidRDefault="00E6745C" w:rsidP="00E6745C">
      <w:pPr>
        <w:pStyle w:val="Kop1"/>
        <w:jc w:val="center"/>
      </w:pPr>
    </w:p>
    <w:p w14:paraId="4E88D4A3" w14:textId="38824494" w:rsidR="00E6745C" w:rsidRDefault="00E6745C" w:rsidP="00DE2718">
      <w:pPr>
        <w:pStyle w:val="Kop1"/>
      </w:pPr>
    </w:p>
    <w:p w14:paraId="58F9968F" w14:textId="77777777" w:rsidR="00E6745C" w:rsidRDefault="00E6745C" w:rsidP="00E6745C">
      <w:pPr>
        <w:pStyle w:val="Kop1"/>
        <w:jc w:val="center"/>
      </w:pPr>
    </w:p>
    <w:p w14:paraId="48C0DF23" w14:textId="51D517A8" w:rsidR="003033E5" w:rsidRPr="00EC0038" w:rsidRDefault="00DE2718" w:rsidP="00E6745C">
      <w:pPr>
        <w:pStyle w:val="Kop1"/>
        <w:jc w:val="center"/>
        <w:rPr>
          <w:lang w:val="en-US"/>
        </w:rPr>
      </w:pPr>
      <w:r w:rsidRPr="00EC0038">
        <w:rPr>
          <w:lang w:val="en-US"/>
        </w:rPr>
        <w:br w:type="column"/>
      </w:r>
      <w:bookmarkStart w:id="0" w:name="_Toc108612869"/>
      <w:proofErr w:type="spellStart"/>
      <w:r w:rsidR="00EC0038" w:rsidRPr="00EC0038">
        <w:rPr>
          <w:lang w:val="en-US"/>
        </w:rPr>
        <w:lastRenderedPageBreak/>
        <w:t>Lightscript</w:t>
      </w:r>
      <w:proofErr w:type="spellEnd"/>
      <w:r w:rsidR="003655BA" w:rsidRPr="00EC0038">
        <w:rPr>
          <w:lang w:val="en-US"/>
        </w:rPr>
        <w:t xml:space="preserve"> </w:t>
      </w:r>
      <w:proofErr w:type="spellStart"/>
      <w:r w:rsidR="003655BA" w:rsidRPr="00EC0038">
        <w:rPr>
          <w:lang w:val="en-US"/>
        </w:rPr>
        <w:t>Thermen</w:t>
      </w:r>
      <w:proofErr w:type="spellEnd"/>
      <w:r w:rsidR="003655BA" w:rsidRPr="00EC0038">
        <w:rPr>
          <w:lang w:val="en-US"/>
        </w:rPr>
        <w:t xml:space="preserve"> Bussloo</w:t>
      </w:r>
      <w:bookmarkEnd w:id="0"/>
    </w:p>
    <w:p w14:paraId="414FD44A" w14:textId="2E8FF1E0" w:rsidR="003655BA" w:rsidRPr="00EC0038" w:rsidRDefault="003655BA">
      <w:pPr>
        <w:rPr>
          <w:lang w:val="en-US"/>
        </w:rPr>
      </w:pPr>
    </w:p>
    <w:p w14:paraId="633EF3CB" w14:textId="77BAA29F" w:rsidR="003655BA" w:rsidRPr="00EC0038" w:rsidRDefault="003655BA">
      <w:pPr>
        <w:rPr>
          <w:lang w:val="en-US"/>
        </w:rPr>
      </w:pPr>
      <w:r w:rsidRPr="00EC0038">
        <w:rPr>
          <w:lang w:val="en-US"/>
        </w:rPr>
        <w:t>H</w:t>
      </w:r>
      <w:r w:rsidR="00EC0038" w:rsidRPr="00EC0038">
        <w:rPr>
          <w:lang w:val="en-US"/>
        </w:rPr>
        <w:t>ello</w:t>
      </w:r>
      <w:r w:rsidRPr="00EC0038">
        <w:rPr>
          <w:lang w:val="en-US"/>
        </w:rPr>
        <w:t>,</w:t>
      </w:r>
    </w:p>
    <w:p w14:paraId="08972BDB" w14:textId="2A7A2BD4" w:rsidR="003655BA" w:rsidRPr="00EC0038" w:rsidRDefault="003655BA">
      <w:pPr>
        <w:rPr>
          <w:lang w:val="en-US"/>
        </w:rPr>
      </w:pPr>
    </w:p>
    <w:p w14:paraId="4574E65A" w14:textId="6851ABE6" w:rsidR="00EC0038" w:rsidRPr="00EC0038" w:rsidRDefault="00EC0038" w:rsidP="00E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n" w:eastAsia="nl-NL"/>
        </w:rPr>
      </w:pPr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 xml:space="preserve">Here the configuration of </w:t>
      </w:r>
      <w:proofErr w:type="spellStart"/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>Thermen</w:t>
      </w:r>
      <w:proofErr w:type="spellEnd"/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 xml:space="preserve"> Bussloo</w:t>
      </w:r>
      <w:r>
        <w:rPr>
          <w:rFonts w:ascii="Times New Roman" w:eastAsia="Times New Roman" w:hAnsi="Times New Roman" w:cs="Times New Roman"/>
          <w:color w:val="202124"/>
          <w:lang w:val="en" w:eastAsia="nl-NL"/>
        </w:rPr>
        <w:t xml:space="preserve"> Sauna Theater</w:t>
      </w:r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>.</w:t>
      </w:r>
    </w:p>
    <w:p w14:paraId="30B5DC38" w14:textId="2F7A803C" w:rsidR="00EC0038" w:rsidRPr="00EC0038" w:rsidRDefault="00EC0038" w:rsidP="00E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n" w:eastAsia="nl-NL"/>
        </w:rPr>
      </w:pPr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>This configuration was made in the latest version of QDMX 9.2.</w:t>
      </w:r>
      <w:r w:rsidR="001E1C98">
        <w:rPr>
          <w:rFonts w:ascii="Times New Roman" w:eastAsia="Times New Roman" w:hAnsi="Times New Roman" w:cs="Times New Roman"/>
          <w:color w:val="202124"/>
          <w:lang w:val="en" w:eastAsia="nl-NL"/>
        </w:rPr>
        <w:t>38</w:t>
      </w:r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>.</w:t>
      </w:r>
    </w:p>
    <w:p w14:paraId="4BCE1BCC" w14:textId="113613AD" w:rsidR="00EC0038" w:rsidRDefault="00EC0038" w:rsidP="00E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n" w:eastAsia="nl-NL"/>
        </w:rPr>
      </w:pPr>
      <w:r w:rsidRPr="00EC0038">
        <w:rPr>
          <w:rFonts w:ascii="Times New Roman" w:eastAsia="Times New Roman" w:hAnsi="Times New Roman" w:cs="Times New Roman"/>
          <w:color w:val="202124"/>
          <w:lang w:val="en" w:eastAsia="nl-NL"/>
        </w:rPr>
        <w:t>Downloadable from Thelightningcontroller.com site</w:t>
      </w:r>
    </w:p>
    <w:p w14:paraId="629D806E" w14:textId="4F54D8B9" w:rsidR="0094655E" w:rsidRDefault="0094655E" w:rsidP="00E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n" w:eastAsia="nl-NL"/>
        </w:rPr>
      </w:pPr>
    </w:p>
    <w:p w14:paraId="050B061B" w14:textId="72720AE6" w:rsidR="0094655E" w:rsidRPr="001E1C98" w:rsidRDefault="0094655E" w:rsidP="00E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n-US" w:eastAsia="nl-NL"/>
        </w:rPr>
      </w:pPr>
      <w:r>
        <w:rPr>
          <w:rFonts w:ascii="Times New Roman" w:eastAsia="Times New Roman" w:hAnsi="Times New Roman" w:cs="Times New Roman"/>
          <w:color w:val="202124"/>
          <w:lang w:val="en" w:eastAsia="nl-NL"/>
        </w:rPr>
        <w:t>UPDATE BEFORE YOU OPEN THE LIGHTSCRIPT….!!!</w:t>
      </w:r>
    </w:p>
    <w:p w14:paraId="2563BACB" w14:textId="7E01C693" w:rsidR="009449C2" w:rsidRPr="001E1C98" w:rsidRDefault="009449C2">
      <w:pPr>
        <w:rPr>
          <w:lang w:val="en-US"/>
        </w:rPr>
      </w:pPr>
    </w:p>
    <w:p w14:paraId="1CAEE712" w14:textId="77777777" w:rsidR="00FE6F72" w:rsidRPr="001E1C98" w:rsidRDefault="00FE6F72">
      <w:pPr>
        <w:rPr>
          <w:lang w:val="en-US"/>
        </w:rPr>
      </w:pPr>
    </w:p>
    <w:p w14:paraId="7A8D0BD6" w14:textId="11BA6D00" w:rsidR="00FE6F72" w:rsidRPr="009449C2" w:rsidRDefault="00E6745C" w:rsidP="00E6745C">
      <w:pPr>
        <w:pStyle w:val="Kop2"/>
        <w:jc w:val="center"/>
        <w:rPr>
          <w:lang w:val="en-US"/>
        </w:rPr>
      </w:pPr>
      <w:bookmarkStart w:id="1" w:name="_Toc108612870"/>
      <w:r w:rsidRPr="009449C2">
        <w:rPr>
          <w:lang w:val="en-US"/>
        </w:rPr>
        <w:t>Dow</w:t>
      </w:r>
      <w:r w:rsidR="009449C2" w:rsidRPr="009449C2">
        <w:rPr>
          <w:lang w:val="en-US"/>
        </w:rPr>
        <w:t xml:space="preserve">nload DMX </w:t>
      </w:r>
      <w:proofErr w:type="spellStart"/>
      <w:r w:rsidR="009449C2" w:rsidRPr="009449C2">
        <w:rPr>
          <w:lang w:val="en-US"/>
        </w:rPr>
        <w:t>Programma</w:t>
      </w:r>
      <w:proofErr w:type="spellEnd"/>
      <w:r w:rsidRPr="009449C2">
        <w:rPr>
          <w:lang w:val="en-US"/>
        </w:rPr>
        <w:t>:</w:t>
      </w:r>
      <w:bookmarkEnd w:id="1"/>
    </w:p>
    <w:p w14:paraId="100C14D8" w14:textId="3839C00A" w:rsidR="00FE6F72" w:rsidRPr="00A0787B" w:rsidRDefault="00000000" w:rsidP="00FE6F72">
      <w:pPr>
        <w:rPr>
          <w:rStyle w:val="Hyperlink"/>
          <w:lang w:val="en-US"/>
        </w:rPr>
      </w:pPr>
      <w:hyperlink r:id="rId6" w:history="1">
        <w:r w:rsidR="00FE6F72" w:rsidRPr="00A0787B">
          <w:rPr>
            <w:rStyle w:val="Hyperlink"/>
            <w:lang w:val="en-US"/>
          </w:rPr>
          <w:t>https://thelightingcontroller.com/viewtopic.php?f=85&amp;t=114</w:t>
        </w:r>
      </w:hyperlink>
    </w:p>
    <w:p w14:paraId="1A89094A" w14:textId="77777777" w:rsidR="00DE2718" w:rsidRPr="00A0787B" w:rsidRDefault="00DE2718" w:rsidP="00FE6F72">
      <w:pPr>
        <w:rPr>
          <w:lang w:val="en-US"/>
        </w:rPr>
      </w:pPr>
    </w:p>
    <w:p w14:paraId="60FFEF46" w14:textId="77777777" w:rsidR="00DE2718" w:rsidRPr="001E1C98" w:rsidRDefault="00DE2718" w:rsidP="00DE2718">
      <w:pPr>
        <w:pStyle w:val="Kop2"/>
        <w:jc w:val="center"/>
        <w:rPr>
          <w:lang w:val="en-US"/>
        </w:rPr>
      </w:pPr>
      <w:bookmarkStart w:id="2" w:name="_Toc108612871"/>
      <w:r w:rsidRPr="001E1C98">
        <w:rPr>
          <w:lang w:val="en-US"/>
        </w:rPr>
        <w:t xml:space="preserve">Download </w:t>
      </w:r>
      <w:proofErr w:type="spellStart"/>
      <w:r w:rsidRPr="001E1C98">
        <w:rPr>
          <w:lang w:val="en-US"/>
        </w:rPr>
        <w:t>Configuratie</w:t>
      </w:r>
      <w:proofErr w:type="spellEnd"/>
      <w:r w:rsidRPr="001E1C98">
        <w:rPr>
          <w:lang w:val="en-US"/>
        </w:rPr>
        <w:t xml:space="preserve"> </w:t>
      </w:r>
      <w:proofErr w:type="spellStart"/>
      <w:r w:rsidRPr="001E1C98">
        <w:rPr>
          <w:lang w:val="en-US"/>
        </w:rPr>
        <w:t>Thermen</w:t>
      </w:r>
      <w:proofErr w:type="spellEnd"/>
      <w:r w:rsidRPr="001E1C98">
        <w:rPr>
          <w:lang w:val="en-US"/>
        </w:rPr>
        <w:t xml:space="preserve"> Bussloo</w:t>
      </w:r>
      <w:bookmarkEnd w:id="2"/>
    </w:p>
    <w:p w14:paraId="558B31AD" w14:textId="77777777" w:rsidR="00DE2718" w:rsidRPr="001E1C98" w:rsidRDefault="00DE2718" w:rsidP="00DE2718">
      <w:pPr>
        <w:rPr>
          <w:lang w:val="en-US"/>
        </w:rPr>
      </w:pPr>
    </w:p>
    <w:p w14:paraId="1D95F62E" w14:textId="68A97712" w:rsidR="00E6745C" w:rsidRDefault="00541565" w:rsidP="00FE6F72">
      <w:pPr>
        <w:rPr>
          <w:color w:val="FF0000"/>
          <w:lang w:val="en-US"/>
        </w:rPr>
      </w:pPr>
      <w:hyperlink r:id="rId7" w:history="1">
        <w:r w:rsidRPr="007023C2">
          <w:rPr>
            <w:rStyle w:val="Hyperlink"/>
            <w:lang w:val="en-US"/>
          </w:rPr>
          <w:t>https://aufguss-wm.com/regulations/</w:t>
        </w:r>
      </w:hyperlink>
    </w:p>
    <w:p w14:paraId="51A4CCDB" w14:textId="4849CAD3" w:rsidR="00541565" w:rsidRDefault="00541565" w:rsidP="00FE6F72">
      <w:pPr>
        <w:rPr>
          <w:color w:val="FF0000"/>
          <w:lang w:val="en-US"/>
        </w:rPr>
      </w:pPr>
    </w:p>
    <w:p w14:paraId="51F6DFF6" w14:textId="1AF91F55" w:rsidR="00541565" w:rsidRDefault="00541565" w:rsidP="00FE6F7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When you open the first time QDMX, you must change the </w:t>
      </w:r>
      <w:proofErr w:type="spellStart"/>
      <w:r>
        <w:rPr>
          <w:color w:val="FF0000"/>
          <w:lang w:val="en-US"/>
        </w:rPr>
        <w:t>univers</w:t>
      </w:r>
      <w:proofErr w:type="spellEnd"/>
      <w:r>
        <w:rPr>
          <w:color w:val="FF0000"/>
          <w:lang w:val="en-US"/>
        </w:rPr>
        <w:t xml:space="preserve"> settings to 2, to see all the lights.</w:t>
      </w:r>
    </w:p>
    <w:p w14:paraId="245697A9" w14:textId="20C52A0D" w:rsidR="00541565" w:rsidRPr="001E1C98" w:rsidRDefault="00541565" w:rsidP="00FE6F72">
      <w:pPr>
        <w:rPr>
          <w:lang w:val="en-US"/>
        </w:rPr>
      </w:pPr>
      <w:r>
        <w:rPr>
          <w:rFonts w:ascii="Times New Roman" w:hAnsi="Times New Roman" w:cs="Times New Roman"/>
          <w:noProof/>
          <w:color w:val="202124"/>
          <w:lang w:val="en-US"/>
        </w:rPr>
        <w:drawing>
          <wp:inline distT="0" distB="0" distL="0" distR="0" wp14:anchorId="46EAE68D" wp14:editId="696C2C0D">
            <wp:extent cx="3809065" cy="2749868"/>
            <wp:effectExtent l="0" t="0" r="127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967" cy="289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777" w14:textId="77777777" w:rsidR="00E6745C" w:rsidRPr="001E1C98" w:rsidRDefault="00E6745C" w:rsidP="00FE6F72">
      <w:pPr>
        <w:rPr>
          <w:lang w:val="en-US"/>
        </w:rPr>
      </w:pPr>
    </w:p>
    <w:p w14:paraId="3F696BD4" w14:textId="1A43F540" w:rsidR="00E6745C" w:rsidRPr="00EC0038" w:rsidRDefault="00E6745C" w:rsidP="00E6745C">
      <w:pPr>
        <w:pStyle w:val="Kop2"/>
        <w:jc w:val="center"/>
        <w:rPr>
          <w:lang w:val="en-US"/>
        </w:rPr>
      </w:pPr>
      <w:bookmarkStart w:id="3" w:name="_Toc108612872"/>
      <w:r w:rsidRPr="00EC0038">
        <w:rPr>
          <w:lang w:val="en-US"/>
        </w:rPr>
        <w:t xml:space="preserve">Test </w:t>
      </w:r>
      <w:r w:rsidR="00EC0038" w:rsidRPr="00EC0038">
        <w:rPr>
          <w:lang w:val="en-US"/>
        </w:rPr>
        <w:t>Results</w:t>
      </w:r>
      <w:r w:rsidRPr="00EC0038">
        <w:rPr>
          <w:lang w:val="en-US"/>
        </w:rPr>
        <w:t>:</w:t>
      </w:r>
      <w:bookmarkEnd w:id="3"/>
    </w:p>
    <w:p w14:paraId="1F6606A2" w14:textId="6DC2DC66" w:rsidR="00FE6F72" w:rsidRPr="00EC0038" w:rsidRDefault="00FE6F72" w:rsidP="00EC0038">
      <w:pPr>
        <w:rPr>
          <w:lang w:val="en-US"/>
        </w:rPr>
      </w:pPr>
      <w:r w:rsidRPr="00EC0038">
        <w:rPr>
          <w:lang w:val="en-US"/>
        </w:rPr>
        <w:t xml:space="preserve">Windows </w:t>
      </w:r>
      <w:r w:rsidR="00EC0038" w:rsidRPr="00EC0038">
        <w:rPr>
          <w:lang w:val="en-US"/>
        </w:rPr>
        <w:t>users</w:t>
      </w:r>
      <w:r w:rsidRPr="00EC0038">
        <w:rPr>
          <w:lang w:val="en-US"/>
        </w:rPr>
        <w:t>:</w:t>
      </w:r>
    </w:p>
    <w:p w14:paraId="22ECE033" w14:textId="4BDEB362" w:rsidR="00EC0038" w:rsidRPr="00541565" w:rsidRDefault="00EC0038" w:rsidP="00EC0038">
      <w:pPr>
        <w:pStyle w:val="HTML-voorafopgemaak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EC003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configuration has been tested and works well under Windows</w:t>
      </w:r>
    </w:p>
    <w:p w14:paraId="45DE69B4" w14:textId="0089FC6E" w:rsidR="00FE6F72" w:rsidRPr="00EC0038" w:rsidRDefault="00FE6F72">
      <w:pPr>
        <w:rPr>
          <w:lang w:val="en-US"/>
        </w:rPr>
      </w:pPr>
    </w:p>
    <w:p w14:paraId="3A3F8B38" w14:textId="1D92BA20" w:rsidR="00FE6F72" w:rsidRPr="001E1C98" w:rsidRDefault="00FE6F72" w:rsidP="00FE6F72">
      <w:pPr>
        <w:rPr>
          <w:lang w:val="en-US"/>
        </w:rPr>
      </w:pPr>
      <w:r w:rsidRPr="001E1C98">
        <w:rPr>
          <w:lang w:val="en-US"/>
        </w:rPr>
        <w:t>Mac</w:t>
      </w:r>
      <w:r w:rsidR="001E1C98">
        <w:rPr>
          <w:lang w:val="en-US"/>
        </w:rPr>
        <w:t xml:space="preserve"> users</w:t>
      </w:r>
      <w:r w:rsidRPr="001E1C98">
        <w:rPr>
          <w:lang w:val="en-US"/>
        </w:rPr>
        <w:t>:</w:t>
      </w:r>
    </w:p>
    <w:p w14:paraId="32CCA55B" w14:textId="3C1B687D" w:rsidR="00FE6F72" w:rsidRPr="001E1C98" w:rsidRDefault="00FE6F72" w:rsidP="00FE6F72">
      <w:pPr>
        <w:rPr>
          <w:lang w:val="en-US"/>
        </w:rPr>
      </w:pPr>
      <w:r w:rsidRPr="001E1C98">
        <w:rPr>
          <w:lang w:val="en-US"/>
        </w:rPr>
        <w:t xml:space="preserve">De </w:t>
      </w:r>
      <w:r w:rsidR="001E1C98" w:rsidRPr="001E1C98">
        <w:rPr>
          <w:lang w:val="en-US"/>
        </w:rPr>
        <w:t>configuration</w:t>
      </w:r>
      <w:r w:rsidRPr="001E1C98">
        <w:rPr>
          <w:lang w:val="en-US"/>
        </w:rPr>
        <w:t xml:space="preserve"> </w:t>
      </w:r>
      <w:r w:rsidR="00EC0038" w:rsidRPr="001E1C98">
        <w:rPr>
          <w:lang w:val="en-US"/>
        </w:rPr>
        <w:t>has been tested and works well (</w:t>
      </w:r>
      <w:r w:rsidRPr="001E1C98">
        <w:rPr>
          <w:lang w:val="en-US"/>
        </w:rPr>
        <w:t>versi</w:t>
      </w:r>
      <w:r w:rsidR="00EC0038" w:rsidRPr="001E1C98">
        <w:rPr>
          <w:lang w:val="en-US"/>
        </w:rPr>
        <w:t>on</w:t>
      </w:r>
      <w:r w:rsidRPr="001E1C98">
        <w:rPr>
          <w:lang w:val="en-US"/>
        </w:rPr>
        <w:t xml:space="preserve"> 9.2.</w:t>
      </w:r>
      <w:r w:rsidR="001E1C98">
        <w:rPr>
          <w:lang w:val="en-US"/>
        </w:rPr>
        <w:t>38</w:t>
      </w:r>
      <w:r w:rsidRPr="001E1C98">
        <w:rPr>
          <w:lang w:val="en-US"/>
        </w:rPr>
        <w:t xml:space="preserve"> </w:t>
      </w:r>
      <w:r w:rsidR="001E1C98">
        <w:rPr>
          <w:lang w:val="en-US"/>
        </w:rPr>
        <w:t xml:space="preserve">with </w:t>
      </w:r>
      <w:r w:rsidRPr="001E1C98">
        <w:rPr>
          <w:lang w:val="en-US"/>
        </w:rPr>
        <w:t xml:space="preserve">3D </w:t>
      </w:r>
      <w:proofErr w:type="spellStart"/>
      <w:r w:rsidRPr="001E1C98">
        <w:rPr>
          <w:lang w:val="en-US"/>
        </w:rPr>
        <w:t>versie</w:t>
      </w:r>
      <w:proofErr w:type="spellEnd"/>
      <w:r w:rsidRPr="001E1C98">
        <w:rPr>
          <w:lang w:val="en-US"/>
        </w:rPr>
        <w:t xml:space="preserve"> 5.2.0</w:t>
      </w:r>
      <w:r w:rsidR="00EC0038" w:rsidRPr="001E1C98">
        <w:rPr>
          <w:lang w:val="en-US"/>
        </w:rPr>
        <w:t>)</w:t>
      </w:r>
    </w:p>
    <w:p w14:paraId="1675FEEC" w14:textId="77777777" w:rsidR="00EC0038" w:rsidRPr="00EC0038" w:rsidRDefault="00EC0038" w:rsidP="00EC0038">
      <w:pPr>
        <w:pStyle w:val="HTML-voorafopgemaak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EC003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Using earlier versions may cause problems in the 3D. The lamps are then not correctly positioned in the 3D Viewer.</w:t>
      </w:r>
    </w:p>
    <w:p w14:paraId="6FF06EDE" w14:textId="77777777" w:rsidR="00FE6F72" w:rsidRPr="00EC0038" w:rsidRDefault="00FE6F72" w:rsidP="00FE6F72">
      <w:pPr>
        <w:rPr>
          <w:lang w:val="en-US"/>
        </w:rPr>
      </w:pPr>
    </w:p>
    <w:p w14:paraId="48477B65" w14:textId="00201C28" w:rsidR="003E2E8D" w:rsidRPr="001E1C98" w:rsidRDefault="00EC0038">
      <w:pPr>
        <w:rPr>
          <w:rFonts w:ascii="Times New Roman" w:eastAsia="Times New Roman" w:hAnsi="Times New Roman" w:cs="Times New Roman"/>
          <w:lang w:val="en-US" w:eastAsia="nl-NL"/>
        </w:rPr>
      </w:pPr>
      <w:r w:rsidRPr="00EC0038">
        <w:rPr>
          <w:rFonts w:ascii="Times New Roman" w:eastAsia="Times New Roman" w:hAnsi="Times New Roman" w:cs="Times New Roman"/>
          <w:lang w:val="en-US" w:eastAsia="nl-NL"/>
        </w:rPr>
        <w:br/>
      </w:r>
    </w:p>
    <w:p w14:paraId="1A4AFC64" w14:textId="49C138BC" w:rsidR="003655BA" w:rsidRPr="00541565" w:rsidRDefault="003655BA">
      <w:pPr>
        <w:rPr>
          <w:lang w:val="en-US"/>
        </w:rPr>
      </w:pPr>
    </w:p>
    <w:p w14:paraId="14AA5BD1" w14:textId="7C5F2225" w:rsidR="003655BA" w:rsidRPr="005A0864" w:rsidRDefault="003655BA" w:rsidP="00DE2718">
      <w:pPr>
        <w:pStyle w:val="Kop2"/>
        <w:jc w:val="center"/>
      </w:pPr>
      <w:bookmarkStart w:id="4" w:name="_Toc108612873"/>
      <w:r w:rsidRPr="005A0864">
        <w:t>Aanleveren Lichtscript:</w:t>
      </w:r>
      <w:bookmarkEnd w:id="4"/>
    </w:p>
    <w:p w14:paraId="4A139EAF" w14:textId="6DBB8553" w:rsidR="003655BA" w:rsidRDefault="003655B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04AF1" w14:paraId="2FCF2F0F" w14:textId="77777777" w:rsidTr="00304AF1">
        <w:tc>
          <w:tcPr>
            <w:tcW w:w="4528" w:type="dxa"/>
          </w:tcPr>
          <w:p w14:paraId="2074BF8E" w14:textId="02560D83" w:rsidR="00304AF1" w:rsidRDefault="00304AF1" w:rsidP="00304AF1">
            <w:r>
              <w:t>Wie</w:t>
            </w:r>
          </w:p>
        </w:tc>
        <w:tc>
          <w:tcPr>
            <w:tcW w:w="4528" w:type="dxa"/>
          </w:tcPr>
          <w:p w14:paraId="39E56136" w14:textId="496B494C" w:rsidR="00304AF1" w:rsidRDefault="00304AF1" w:rsidP="00304AF1">
            <w:r>
              <w:t>Wanneer</w:t>
            </w:r>
          </w:p>
        </w:tc>
      </w:tr>
      <w:tr w:rsidR="00304AF1" w14:paraId="67FDB582" w14:textId="77777777" w:rsidTr="00304AF1">
        <w:tc>
          <w:tcPr>
            <w:tcW w:w="4528" w:type="dxa"/>
          </w:tcPr>
          <w:p w14:paraId="174890E4" w14:textId="77777777" w:rsidR="004E3D57" w:rsidRPr="004E3D57" w:rsidRDefault="004E3D57" w:rsidP="004E3D57">
            <w:pPr>
              <w:pStyle w:val="HTML-voorafopgemaakt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E3D5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Placed participants:</w:t>
            </w:r>
          </w:p>
          <w:p w14:paraId="4414EB95" w14:textId="77777777" w:rsidR="00304AF1" w:rsidRDefault="00304AF1"/>
        </w:tc>
        <w:tc>
          <w:tcPr>
            <w:tcW w:w="4528" w:type="dxa"/>
          </w:tcPr>
          <w:p w14:paraId="507436E4" w14:textId="43E0842D" w:rsidR="00304AF1" w:rsidRDefault="004E3D57" w:rsidP="00304AF1">
            <w:proofErr w:type="spellStart"/>
            <w:r>
              <w:t>Before</w:t>
            </w:r>
            <w:proofErr w:type="spellEnd"/>
            <w:r>
              <w:t xml:space="preserve"> </w:t>
            </w:r>
            <w:r w:rsidR="00304AF1">
              <w:t>september</w:t>
            </w:r>
            <w:r>
              <w:t xml:space="preserve"> 1</w:t>
            </w:r>
          </w:p>
          <w:p w14:paraId="719E7BBB" w14:textId="77777777" w:rsidR="00304AF1" w:rsidRDefault="00304AF1"/>
        </w:tc>
      </w:tr>
      <w:tr w:rsidR="00304AF1" w14:paraId="13FBAE4D" w14:textId="77777777" w:rsidTr="00304AF1">
        <w:tc>
          <w:tcPr>
            <w:tcW w:w="4528" w:type="dxa"/>
          </w:tcPr>
          <w:p w14:paraId="39988D25" w14:textId="77777777" w:rsidR="00304AF1" w:rsidRDefault="00304AF1" w:rsidP="00304AF1">
            <w:r>
              <w:t xml:space="preserve">Relegatie </w:t>
            </w:r>
            <w:proofErr w:type="spellStart"/>
            <w:r>
              <w:t>round</w:t>
            </w:r>
            <w:proofErr w:type="spellEnd"/>
            <w:r>
              <w:t>:</w:t>
            </w:r>
          </w:p>
          <w:p w14:paraId="0B2930BE" w14:textId="77777777" w:rsidR="00304AF1" w:rsidRDefault="00304AF1"/>
        </w:tc>
        <w:tc>
          <w:tcPr>
            <w:tcW w:w="4528" w:type="dxa"/>
          </w:tcPr>
          <w:p w14:paraId="34EF40FF" w14:textId="68467900" w:rsidR="00304AF1" w:rsidRDefault="004E3D57" w:rsidP="00304AF1">
            <w:proofErr w:type="spellStart"/>
            <w:r>
              <w:t>Before</w:t>
            </w:r>
            <w:proofErr w:type="spellEnd"/>
            <w:r w:rsidR="00304AF1">
              <w:t xml:space="preserve"> september</w:t>
            </w:r>
            <w:r>
              <w:t xml:space="preserve"> 8</w:t>
            </w:r>
          </w:p>
          <w:p w14:paraId="463FADCF" w14:textId="77777777" w:rsidR="00304AF1" w:rsidRDefault="00304AF1"/>
        </w:tc>
      </w:tr>
    </w:tbl>
    <w:p w14:paraId="573040DB" w14:textId="31972E92" w:rsidR="004E3D57" w:rsidRPr="004E3D57" w:rsidRDefault="004E3D57" w:rsidP="004E3D57">
      <w:pPr>
        <w:pStyle w:val="HTML-voorafopgemaakt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4E3D5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Send your light script (including Music and video in your supplied light script) to:</w:t>
      </w:r>
    </w:p>
    <w:p w14:paraId="74E175C5" w14:textId="087002CD" w:rsidR="00230313" w:rsidRPr="004E3D57" w:rsidRDefault="00230313">
      <w:pPr>
        <w:rPr>
          <w:lang w:val="en-US"/>
        </w:rPr>
      </w:pPr>
    </w:p>
    <w:p w14:paraId="340464A1" w14:textId="77777777" w:rsidR="00E6745C" w:rsidRPr="001E1C98" w:rsidRDefault="00E6745C" w:rsidP="00E6745C">
      <w:pPr>
        <w:rPr>
          <w:rFonts w:ascii="Times New Roman" w:eastAsia="Times New Roman" w:hAnsi="Times New Roman" w:cs="Times New Roman"/>
          <w:sz w:val="44"/>
          <w:szCs w:val="44"/>
          <w:lang w:val="en-US" w:eastAsia="nl-NL"/>
        </w:rPr>
      </w:pPr>
      <w:r w:rsidRPr="001E1C98">
        <w:rPr>
          <w:rFonts w:ascii="Roboto" w:eastAsia="Times New Roman" w:hAnsi="Roboto" w:cs="Times New Roman"/>
          <w:color w:val="5F6368"/>
          <w:spacing w:val="3"/>
          <w:sz w:val="44"/>
          <w:szCs w:val="44"/>
          <w:shd w:val="clear" w:color="auto" w:fill="FFFFFF"/>
          <w:lang w:val="en-US" w:eastAsia="nl-NL"/>
        </w:rPr>
        <w:t>lightscriptwm@gmail.com</w:t>
      </w:r>
    </w:p>
    <w:p w14:paraId="4C282C3E" w14:textId="77777777" w:rsidR="00230313" w:rsidRPr="001E1C98" w:rsidRDefault="00230313">
      <w:pPr>
        <w:rPr>
          <w:lang w:val="en-US"/>
        </w:rPr>
      </w:pPr>
    </w:p>
    <w:p w14:paraId="7420AA4F" w14:textId="24329D53" w:rsidR="00230313" w:rsidRPr="001E1C98" w:rsidRDefault="00230313">
      <w:pPr>
        <w:rPr>
          <w:lang w:val="en-US"/>
        </w:rPr>
      </w:pPr>
    </w:p>
    <w:p w14:paraId="44CA401C" w14:textId="77777777" w:rsidR="00230313" w:rsidRPr="001E1C98" w:rsidRDefault="00230313">
      <w:pPr>
        <w:rPr>
          <w:lang w:val="en-US"/>
        </w:rPr>
      </w:pPr>
    </w:p>
    <w:p w14:paraId="4EAC36EC" w14:textId="77777777" w:rsidR="004E3D57" w:rsidRPr="001E1C98" w:rsidRDefault="004E3D57" w:rsidP="00590787">
      <w:pPr>
        <w:pStyle w:val="Kop1"/>
        <w:jc w:val="center"/>
        <w:rPr>
          <w:lang w:val="en-US"/>
        </w:rPr>
      </w:pPr>
      <w:bookmarkStart w:id="5" w:name="_Toc108612874"/>
      <w:r w:rsidRPr="001E1C98">
        <w:rPr>
          <w:lang w:val="en-US"/>
        </w:rPr>
        <w:t>What do we offer?</w:t>
      </w:r>
      <w:bookmarkEnd w:id="5"/>
    </w:p>
    <w:p w14:paraId="71964A22" w14:textId="6119E5BC" w:rsidR="005A0864" w:rsidRPr="004E3D57" w:rsidRDefault="001E1C98" w:rsidP="004E3D57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4E3D57">
        <w:rPr>
          <w:rFonts w:ascii="Times New Roman" w:hAnsi="Times New Roman" w:cs="Times New Roman"/>
        </w:rPr>
        <w:t>Light</w:t>
      </w:r>
      <w:r w:rsidR="005A0864" w:rsidRPr="004E3D57">
        <w:rPr>
          <w:rFonts w:ascii="Times New Roman" w:hAnsi="Times New Roman" w:cs="Times New Roman"/>
        </w:rPr>
        <w:t xml:space="preserve"> (</w:t>
      </w:r>
      <w:r w:rsidRPr="004E3D57">
        <w:rPr>
          <w:rFonts w:ascii="Times New Roman" w:hAnsi="Times New Roman" w:cs="Times New Roman"/>
        </w:rPr>
        <w:t>See</w:t>
      </w:r>
      <w:r w:rsidR="005A0864" w:rsidRPr="004E3D57">
        <w:rPr>
          <w:rFonts w:ascii="Times New Roman" w:hAnsi="Times New Roman" w:cs="Times New Roman"/>
        </w:rPr>
        <w:t xml:space="preserve"> </w:t>
      </w:r>
      <w:r w:rsidRPr="004E3D57">
        <w:rPr>
          <w:rFonts w:ascii="Times New Roman" w:hAnsi="Times New Roman" w:cs="Times New Roman"/>
        </w:rPr>
        <w:t>configurati</w:t>
      </w:r>
      <w:r>
        <w:rPr>
          <w:rFonts w:ascii="Times New Roman" w:hAnsi="Times New Roman" w:cs="Times New Roman"/>
        </w:rPr>
        <w:t>e</w:t>
      </w:r>
      <w:r w:rsidR="005A0864" w:rsidRPr="004E3D57">
        <w:rPr>
          <w:rFonts w:ascii="Times New Roman" w:hAnsi="Times New Roman" w:cs="Times New Roman"/>
        </w:rPr>
        <w:t>)</w:t>
      </w:r>
    </w:p>
    <w:p w14:paraId="238B0DA8" w14:textId="72AA5219" w:rsidR="005A0864" w:rsidRPr="004E3D57" w:rsidRDefault="005A0864" w:rsidP="004E3D57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4E3D57">
        <w:rPr>
          <w:rFonts w:ascii="Times New Roman" w:hAnsi="Times New Roman" w:cs="Times New Roman"/>
        </w:rPr>
        <w:t>Mu</w:t>
      </w:r>
      <w:r w:rsidR="004E3D57" w:rsidRPr="004E3D57">
        <w:rPr>
          <w:rFonts w:ascii="Times New Roman" w:hAnsi="Times New Roman" w:cs="Times New Roman"/>
        </w:rPr>
        <w:t>sic</w:t>
      </w:r>
    </w:p>
    <w:p w14:paraId="233D00BE" w14:textId="4B9E6E95" w:rsidR="005A0864" w:rsidRPr="004E3D57" w:rsidRDefault="004E3D57" w:rsidP="004E3D57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4E3D57">
        <w:rPr>
          <w:rFonts w:ascii="Times New Roman" w:hAnsi="Times New Roman" w:cs="Times New Roman"/>
        </w:rPr>
        <w:t>Video</w:t>
      </w:r>
    </w:p>
    <w:p w14:paraId="2E9B1EA9" w14:textId="75DD92BD" w:rsidR="00726A43" w:rsidRPr="004E3D57" w:rsidRDefault="00726A43" w:rsidP="004E3D57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4E3D57">
        <w:rPr>
          <w:rFonts w:ascii="Times New Roman" w:hAnsi="Times New Roman" w:cs="Times New Roman"/>
        </w:rPr>
        <w:t>Microfoon</w:t>
      </w:r>
      <w:r w:rsidR="00A0787B" w:rsidRPr="004E3D57">
        <w:rPr>
          <w:rFonts w:ascii="Times New Roman" w:hAnsi="Times New Roman" w:cs="Times New Roman"/>
        </w:rPr>
        <w:t xml:space="preserve"> </w:t>
      </w:r>
      <w:r w:rsidR="004E3D57" w:rsidRPr="001E1C98">
        <w:rPr>
          <w:rFonts w:ascii="Times New Roman" w:hAnsi="Times New Roman" w:cs="Times New Roman"/>
          <w:lang w:val="en-US"/>
        </w:rPr>
        <w:t>conne</w:t>
      </w:r>
      <w:r w:rsidR="001E1C98" w:rsidRPr="001E1C98">
        <w:rPr>
          <w:rFonts w:ascii="Times New Roman" w:hAnsi="Times New Roman" w:cs="Times New Roman"/>
          <w:lang w:val="en-US"/>
        </w:rPr>
        <w:t>c</w:t>
      </w:r>
      <w:r w:rsidR="004E3D57" w:rsidRPr="001E1C98">
        <w:rPr>
          <w:rFonts w:ascii="Times New Roman" w:hAnsi="Times New Roman" w:cs="Times New Roman"/>
          <w:lang w:val="en-US"/>
        </w:rPr>
        <w:t>tion</w:t>
      </w:r>
    </w:p>
    <w:p w14:paraId="682A3EEC" w14:textId="264673D8" w:rsidR="004E3D57" w:rsidRPr="004E3D57" w:rsidRDefault="004E3D57" w:rsidP="004E3D57">
      <w:pPr>
        <w:pStyle w:val="HTML-voorafopgemaakt"/>
        <w:numPr>
          <w:ilvl w:val="0"/>
          <w:numId w:val="1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4E3D5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 DMX switched points 220 volts</w:t>
      </w:r>
    </w:p>
    <w:p w14:paraId="5AD16084" w14:textId="77E1459B" w:rsidR="00726A43" w:rsidRPr="004E3D57" w:rsidRDefault="00726A43" w:rsidP="004E3D57">
      <w:pPr>
        <w:pStyle w:val="HTML-voorafopgemaakt"/>
        <w:numPr>
          <w:ilvl w:val="0"/>
          <w:numId w:val="1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4E3D57">
        <w:rPr>
          <w:rFonts w:ascii="Times New Roman" w:hAnsi="Times New Roman" w:cs="Times New Roman"/>
          <w:sz w:val="24"/>
          <w:szCs w:val="24"/>
        </w:rPr>
        <w:t xml:space="preserve">4 DMX </w:t>
      </w:r>
      <w:r w:rsidR="004E3D57" w:rsidRPr="004E3D5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entrances</w:t>
      </w:r>
      <w:r w:rsidR="004E3D5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4E3D57">
        <w:rPr>
          <w:rFonts w:ascii="Times New Roman" w:hAnsi="Times New Roman" w:cs="Times New Roman"/>
        </w:rPr>
        <w:t>(</w:t>
      </w:r>
      <w:proofErr w:type="spellStart"/>
      <w:r w:rsidRPr="004E3D57">
        <w:rPr>
          <w:rFonts w:ascii="Times New Roman" w:hAnsi="Times New Roman" w:cs="Times New Roman"/>
        </w:rPr>
        <w:t>univers</w:t>
      </w:r>
      <w:proofErr w:type="spellEnd"/>
      <w:r w:rsidRPr="004E3D57">
        <w:rPr>
          <w:rFonts w:ascii="Times New Roman" w:hAnsi="Times New Roman" w:cs="Times New Roman"/>
        </w:rPr>
        <w:t xml:space="preserve"> 2)</w:t>
      </w:r>
    </w:p>
    <w:p w14:paraId="78C887EA" w14:textId="60C3FE2C" w:rsidR="00726A43" w:rsidRDefault="00726A43" w:rsidP="00726A43">
      <w:pPr>
        <w:pStyle w:val="Lijstalinea"/>
        <w:rPr>
          <w:sz w:val="32"/>
          <w:szCs w:val="32"/>
        </w:rPr>
      </w:pPr>
    </w:p>
    <w:p w14:paraId="59FAC4A3" w14:textId="77777777" w:rsidR="00304AF1" w:rsidRDefault="00304AF1" w:rsidP="00726A43">
      <w:pPr>
        <w:pStyle w:val="Lijstalinea"/>
        <w:rPr>
          <w:sz w:val="32"/>
          <w:szCs w:val="32"/>
        </w:rPr>
      </w:pPr>
    </w:p>
    <w:p w14:paraId="39C64300" w14:textId="69B78FC8" w:rsidR="00726A43" w:rsidRPr="00304AF1" w:rsidRDefault="00726A43" w:rsidP="009449C2">
      <w:pPr>
        <w:pStyle w:val="Kop2"/>
        <w:jc w:val="center"/>
      </w:pPr>
      <w:bookmarkStart w:id="6" w:name="_Toc108612875"/>
      <w:proofErr w:type="spellStart"/>
      <w:r w:rsidRPr="00304AF1">
        <w:t>Li</w:t>
      </w:r>
      <w:r w:rsidR="00DB15B0">
        <w:t>ghts</w:t>
      </w:r>
      <w:proofErr w:type="spellEnd"/>
      <w:r w:rsidRPr="00304AF1">
        <w:t>:</w:t>
      </w:r>
      <w:bookmarkEnd w:id="6"/>
    </w:p>
    <w:p w14:paraId="51F2B5D5" w14:textId="37265A9A" w:rsidR="00726A43" w:rsidRDefault="00590787" w:rsidP="00726A4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</w:t>
      </w:r>
      <w:r w:rsidR="00726A4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configuration</w:t>
      </w:r>
      <w:proofErr w:type="spellEnd"/>
      <w:r w:rsidR="00726A43">
        <w:rPr>
          <w:sz w:val="32"/>
          <w:szCs w:val="32"/>
        </w:rPr>
        <w:t>)</w:t>
      </w:r>
    </w:p>
    <w:p w14:paraId="1EEF1E46" w14:textId="56693361" w:rsidR="00726A43" w:rsidRDefault="00726A43" w:rsidP="00726A43">
      <w:pPr>
        <w:rPr>
          <w:sz w:val="32"/>
          <w:szCs w:val="32"/>
        </w:rPr>
      </w:pPr>
    </w:p>
    <w:p w14:paraId="1CE4E2D0" w14:textId="528C48CE" w:rsidR="00726A43" w:rsidRPr="00304AF1" w:rsidRDefault="00726A43" w:rsidP="009449C2">
      <w:pPr>
        <w:pStyle w:val="Kop2"/>
        <w:jc w:val="center"/>
      </w:pPr>
      <w:bookmarkStart w:id="7" w:name="_Toc108612876"/>
      <w:r w:rsidRPr="00304AF1">
        <w:t>Mu</w:t>
      </w:r>
      <w:r w:rsidR="00DB15B0">
        <w:t>sic</w:t>
      </w:r>
      <w:bookmarkEnd w:id="7"/>
    </w:p>
    <w:p w14:paraId="2206C06C" w14:textId="56004EE1" w:rsidR="00726A43" w:rsidRPr="00DB15B0" w:rsidRDefault="00726A43" w:rsidP="00DB15B0">
      <w:pPr>
        <w:pStyle w:val="HTML-voorafopgemaakt"/>
        <w:numPr>
          <w:ilvl w:val="0"/>
          <w:numId w:val="1"/>
        </w:numPr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DB15B0">
        <w:rPr>
          <w:rFonts w:ascii="Times New Roman" w:hAnsi="Times New Roman" w:cs="Times New Roman"/>
          <w:sz w:val="24"/>
          <w:szCs w:val="24"/>
          <w:lang w:val="en-US"/>
        </w:rPr>
        <w:t>MP3 or Wav (</w:t>
      </w:r>
      <w:r w:rsidR="00DB15B0" w:rsidRPr="00DB15B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Included in the light scrip</w:t>
      </w:r>
      <w:r w:rsidR="00DB15B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</w:p>
    <w:p w14:paraId="67B66FD5" w14:textId="0B5F0EBE" w:rsidR="00726A43" w:rsidRPr="00DB15B0" w:rsidRDefault="00726A43" w:rsidP="00726A43">
      <w:pPr>
        <w:rPr>
          <w:sz w:val="32"/>
          <w:szCs w:val="32"/>
          <w:lang w:val="en-US"/>
        </w:rPr>
      </w:pPr>
    </w:p>
    <w:p w14:paraId="3B0A830C" w14:textId="77777777" w:rsidR="00DB15B0" w:rsidRPr="00DB15B0" w:rsidRDefault="00DB15B0" w:rsidP="00DB15B0">
      <w:pPr>
        <w:pStyle w:val="HTML-voorafopgemaakt"/>
        <w:spacing w:line="540" w:lineRule="atLeast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DB15B0">
        <w:rPr>
          <w:rStyle w:val="y2iqfc"/>
          <w:rFonts w:ascii="Times New Roman" w:hAnsi="Times New Roman" w:cs="Times New Roman"/>
          <w:i/>
          <w:iCs/>
          <w:color w:val="FF0000"/>
          <w:sz w:val="24"/>
          <w:szCs w:val="24"/>
          <w:lang w:val="en"/>
        </w:rPr>
        <w:t>Make sure you also supply the music and movie files together with your light script.</w:t>
      </w:r>
    </w:p>
    <w:p w14:paraId="49D2AF15" w14:textId="75E2CF4D" w:rsidR="00726A43" w:rsidRDefault="00726A43" w:rsidP="005A0864">
      <w:pPr>
        <w:rPr>
          <w:sz w:val="32"/>
          <w:szCs w:val="32"/>
          <w:lang w:val="en-US"/>
        </w:rPr>
      </w:pPr>
    </w:p>
    <w:p w14:paraId="1937C259" w14:textId="0B279019" w:rsidR="00541565" w:rsidRPr="00DB15B0" w:rsidRDefault="00541565" w:rsidP="005A08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column"/>
      </w:r>
    </w:p>
    <w:p w14:paraId="58396905" w14:textId="359F2303" w:rsidR="005A0864" w:rsidRPr="00304AF1" w:rsidRDefault="009449C2" w:rsidP="009449C2">
      <w:pPr>
        <w:pStyle w:val="Kop2"/>
        <w:jc w:val="center"/>
      </w:pPr>
      <w:bookmarkStart w:id="8" w:name="_Toc108612877"/>
      <w:r>
        <w:t>Video</w:t>
      </w:r>
      <w:bookmarkEnd w:id="8"/>
    </w:p>
    <w:p w14:paraId="45873F14" w14:textId="472CF0D2" w:rsidR="001C4020" w:rsidRPr="00DE2718" w:rsidRDefault="00DB15B0" w:rsidP="001C40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nl-NL"/>
        </w:rPr>
      </w:pPr>
      <w:r>
        <w:rPr>
          <w:sz w:val="32"/>
          <w:szCs w:val="32"/>
          <w:lang w:val="en-US"/>
        </w:rPr>
        <w:t>Picture</w:t>
      </w:r>
      <w:r w:rsidR="001C4020" w:rsidRPr="001C4020">
        <w:rPr>
          <w:sz w:val="32"/>
          <w:szCs w:val="32"/>
          <w:lang w:val="en-US"/>
        </w:rPr>
        <w:t xml:space="preserve"> </w:t>
      </w:r>
      <w:proofErr w:type="spellStart"/>
      <w:r w:rsidR="001C4020" w:rsidRPr="001C4020">
        <w:rPr>
          <w:sz w:val="32"/>
          <w:szCs w:val="32"/>
          <w:lang w:val="en-US"/>
        </w:rPr>
        <w:t>formaat</w:t>
      </w:r>
      <w:proofErr w:type="spellEnd"/>
      <w:r w:rsidR="001C4020" w:rsidRPr="001C4020">
        <w:rPr>
          <w:sz w:val="32"/>
          <w:szCs w:val="32"/>
          <w:lang w:val="en-US"/>
        </w:rPr>
        <w:t xml:space="preserve"> </w:t>
      </w:r>
      <w:r w:rsidR="005A0864" w:rsidRPr="001C4020">
        <w:rPr>
          <w:sz w:val="32"/>
          <w:szCs w:val="32"/>
          <w:lang w:val="en-US"/>
        </w:rPr>
        <w:t xml:space="preserve">1920X1080 </w:t>
      </w:r>
      <w:r w:rsidR="001C4020" w:rsidRPr="001C4020">
        <w:rPr>
          <w:rFonts w:ascii="Arial" w:eastAsia="Times New Roman" w:hAnsi="Arial" w:cs="Arial"/>
          <w:b/>
          <w:bCs/>
          <w:color w:val="202124"/>
          <w:lang w:val="en-US" w:eastAsia="nl-NL"/>
        </w:rPr>
        <w:t>FHD (Full HD) is the resolution used by the 1080p and 1080i HDTV video formats</w:t>
      </w:r>
      <w:r w:rsidR="001C4020" w:rsidRPr="001C4020">
        <w:rPr>
          <w:rFonts w:ascii="Arial" w:eastAsia="Times New Roman" w:hAnsi="Arial" w:cs="Arial"/>
          <w:color w:val="202124"/>
          <w:shd w:val="clear" w:color="auto" w:fill="FFFFFF"/>
          <w:lang w:val="en-US" w:eastAsia="nl-NL"/>
        </w:rPr>
        <w:t>.</w:t>
      </w:r>
    </w:p>
    <w:p w14:paraId="46C7EEA3" w14:textId="16267105" w:rsidR="00DE2718" w:rsidRPr="00A0787B" w:rsidRDefault="005A0864" w:rsidP="000A04B3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DE2718">
        <w:rPr>
          <w:sz w:val="32"/>
          <w:szCs w:val="32"/>
        </w:rPr>
        <w:t xml:space="preserve">MP4 format. </w:t>
      </w:r>
      <w:proofErr w:type="spellStart"/>
      <w:r w:rsidR="001C4020" w:rsidRPr="00DE2718">
        <w:rPr>
          <w:sz w:val="32"/>
          <w:szCs w:val="32"/>
        </w:rPr>
        <w:t>Codec</w:t>
      </w:r>
      <w:proofErr w:type="spellEnd"/>
      <w:r w:rsidR="001C4020" w:rsidRPr="00DE2718">
        <w:rPr>
          <w:sz w:val="32"/>
          <w:szCs w:val="32"/>
        </w:rPr>
        <w:t xml:space="preserve">: </w:t>
      </w:r>
      <w:r w:rsidR="001C4020" w:rsidRPr="00DE2718">
        <w:rPr>
          <w:rFonts w:ascii="Arial" w:hAnsi="Arial" w:cs="Arial"/>
          <w:b/>
          <w:bCs/>
          <w:color w:val="202122"/>
          <w:sz w:val="21"/>
          <w:szCs w:val="21"/>
        </w:rPr>
        <w:t>H.264</w:t>
      </w:r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4020" w:rsidRPr="00DE2718">
        <w:rPr>
          <w:rFonts w:ascii="Arial" w:hAnsi="Arial" w:cs="Arial"/>
          <w:b/>
          <w:bCs/>
          <w:color w:val="202122"/>
          <w:sz w:val="21"/>
          <w:szCs w:val="21"/>
        </w:rPr>
        <w:t>MPEG-4 Part 10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4020" w:rsidRPr="00DE2718">
        <w:rPr>
          <w:rFonts w:ascii="Arial" w:hAnsi="Arial" w:cs="Arial"/>
          <w:b/>
          <w:bCs/>
          <w:color w:val="202122"/>
          <w:sz w:val="21"/>
          <w:szCs w:val="21"/>
        </w:rPr>
        <w:t>AVC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(Advanced Video </w:t>
      </w:r>
      <w:proofErr w:type="spellStart"/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Coding</w:t>
      </w:r>
      <w:proofErr w:type="spellEnd"/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) is een digitale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="001C4020">
        <w:fldChar w:fldCharType="begin"/>
      </w:r>
      <w:r w:rsidR="001C4020">
        <w:instrText xml:space="preserve"> HYPERLINK "https://nl.wikipedia.org/wiki/Codec" \o "Codec" </w:instrText>
      </w:r>
      <w:r w:rsidR="001C4020">
        <w:fldChar w:fldCharType="separate"/>
      </w:r>
      <w:r w:rsidR="001C4020" w:rsidRPr="00DE2718">
        <w:rPr>
          <w:rStyle w:val="Hyperlink"/>
          <w:rFonts w:ascii="Arial" w:hAnsi="Arial" w:cs="Arial"/>
          <w:color w:val="0B0080"/>
          <w:sz w:val="21"/>
          <w:szCs w:val="21"/>
        </w:rPr>
        <w:t>videocodec</w:t>
      </w:r>
      <w:proofErr w:type="spellEnd"/>
      <w:r w:rsidR="001C4020">
        <w:fldChar w:fldCharType="end"/>
      </w:r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, die een sterke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tooltip="Datacompressie" w:history="1">
        <w:r w:rsidR="001C4020" w:rsidRPr="00DE2718">
          <w:rPr>
            <w:rStyle w:val="Hyperlink"/>
            <w:rFonts w:ascii="Arial" w:hAnsi="Arial" w:cs="Arial"/>
            <w:color w:val="0B0080"/>
            <w:sz w:val="21"/>
            <w:szCs w:val="21"/>
          </w:rPr>
          <w:t>compressie</w:t>
        </w:r>
      </w:hyperlink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C4020" w:rsidRPr="00DE2718">
        <w:rPr>
          <w:rFonts w:ascii="Arial" w:hAnsi="Arial" w:cs="Arial"/>
          <w:color w:val="202122"/>
          <w:sz w:val="21"/>
          <w:szCs w:val="21"/>
          <w:shd w:val="clear" w:color="auto" w:fill="FFFFFF"/>
        </w:rPr>
        <w:t>van videobeelden nastreeft.</w:t>
      </w:r>
      <w:r w:rsidR="001C4020" w:rsidRPr="00DE2718"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14:paraId="03DB63D9" w14:textId="77777777" w:rsidR="00304AF1" w:rsidRDefault="00304AF1" w:rsidP="00304AF1">
      <w:pPr>
        <w:jc w:val="center"/>
        <w:rPr>
          <w:sz w:val="40"/>
          <w:szCs w:val="40"/>
        </w:rPr>
      </w:pPr>
    </w:p>
    <w:p w14:paraId="15DBA99E" w14:textId="77777777" w:rsidR="00DB15B0" w:rsidRDefault="00DB15B0" w:rsidP="0011594F">
      <w:pPr>
        <w:pStyle w:val="Kop2"/>
        <w:jc w:val="center"/>
      </w:pPr>
      <w:bookmarkStart w:id="9" w:name="_Toc108612878"/>
      <w:r w:rsidRPr="00DB15B0">
        <w:t>Microphone input</w:t>
      </w:r>
      <w:bookmarkEnd w:id="9"/>
    </w:p>
    <w:p w14:paraId="6834010F" w14:textId="37212A99" w:rsidR="00726A43" w:rsidRPr="0011594F" w:rsidRDefault="00FB16ED" w:rsidP="0011594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1594F">
        <w:rPr>
          <w:rFonts w:ascii="Times New Roman" w:hAnsi="Times New Roman" w:cs="Times New Roman"/>
          <w:lang w:val="en-US"/>
        </w:rPr>
        <w:t xml:space="preserve">XLR female 3 </w:t>
      </w:r>
      <w:proofErr w:type="gramStart"/>
      <w:r w:rsidRPr="0011594F">
        <w:rPr>
          <w:rFonts w:ascii="Times New Roman" w:hAnsi="Times New Roman" w:cs="Times New Roman"/>
          <w:lang w:val="en-US"/>
        </w:rPr>
        <w:t>pin</w:t>
      </w:r>
      <w:proofErr w:type="gramEnd"/>
      <w:r w:rsidRPr="0011594F">
        <w:rPr>
          <w:rFonts w:ascii="Times New Roman" w:hAnsi="Times New Roman" w:cs="Times New Roman"/>
          <w:lang w:val="en-US"/>
        </w:rPr>
        <w:t>. M</w:t>
      </w:r>
      <w:r w:rsidR="00726A43" w:rsidRPr="0011594F">
        <w:rPr>
          <w:rFonts w:ascii="Times New Roman" w:hAnsi="Times New Roman" w:cs="Times New Roman"/>
          <w:lang w:val="en-US"/>
        </w:rPr>
        <w:t xml:space="preserve">ono. </w:t>
      </w:r>
    </w:p>
    <w:p w14:paraId="77F41E79" w14:textId="5355A875" w:rsidR="00DB15B0" w:rsidRPr="0011594F" w:rsidRDefault="00DB15B0" w:rsidP="0011594F">
      <w:pPr>
        <w:pStyle w:val="HTML-voorafopgemaakt"/>
        <w:numPr>
          <w:ilvl w:val="0"/>
          <w:numId w:val="1"/>
        </w:numPr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Entrance </w:t>
      </w:r>
      <w:r w:rsid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on the </w:t>
      </w:r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left on the stage</w:t>
      </w:r>
    </w:p>
    <w:p w14:paraId="6126F4EA" w14:textId="7DB84620" w:rsidR="00726A43" w:rsidRPr="0011594F" w:rsidRDefault="00726A43" w:rsidP="00726A43">
      <w:pPr>
        <w:rPr>
          <w:sz w:val="32"/>
          <w:szCs w:val="32"/>
          <w:lang w:val="en-US"/>
        </w:rPr>
      </w:pPr>
    </w:p>
    <w:p w14:paraId="5DB4B76B" w14:textId="6E68E84C" w:rsidR="0011594F" w:rsidRPr="0011594F" w:rsidRDefault="0011594F" w:rsidP="0011594F">
      <w:pPr>
        <w:pStyle w:val="HTML-voorafopgemaak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Effects such as echo, chorus, </w:t>
      </w:r>
      <w:proofErr w:type="gramStart"/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reverb</w:t>
      </w:r>
      <w:proofErr w:type="gramEnd"/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and other effects are not provided by the organization. If this is desirable, the sauna master must take care of this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for them</w:t>
      </w:r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self. Volume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is</w:t>
      </w:r>
      <w:r w:rsidRPr="0011594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standard for everyone at 0.00 DB</w:t>
      </w:r>
    </w:p>
    <w:p w14:paraId="4F015F2B" w14:textId="02ACDECC" w:rsidR="009449C2" w:rsidRPr="0011594F" w:rsidRDefault="009449C2" w:rsidP="00726A43">
      <w:pPr>
        <w:rPr>
          <w:sz w:val="32"/>
          <w:szCs w:val="32"/>
          <w:lang w:val="en-US"/>
        </w:rPr>
      </w:pPr>
    </w:p>
    <w:p w14:paraId="3CEBFA59" w14:textId="43EFF1B0" w:rsidR="009449C2" w:rsidRPr="0011594F" w:rsidRDefault="009449C2" w:rsidP="00726A43">
      <w:pPr>
        <w:rPr>
          <w:sz w:val="32"/>
          <w:szCs w:val="32"/>
          <w:lang w:val="en-US"/>
        </w:rPr>
      </w:pPr>
    </w:p>
    <w:p w14:paraId="6717D71C" w14:textId="095AA16A" w:rsidR="009449C2" w:rsidRPr="0011594F" w:rsidRDefault="0011594F" w:rsidP="009449C2">
      <w:pPr>
        <w:pStyle w:val="Kop2"/>
        <w:jc w:val="center"/>
        <w:rPr>
          <w:lang w:val="en-US"/>
        </w:rPr>
      </w:pPr>
      <w:bookmarkStart w:id="10" w:name="_Toc108612879"/>
      <w:r w:rsidRPr="0011594F">
        <w:rPr>
          <w:lang w:val="en-US"/>
        </w:rPr>
        <w:t>Power Supplies in the Sauna</w:t>
      </w:r>
      <w:bookmarkEnd w:id="10"/>
    </w:p>
    <w:p w14:paraId="487EE486" w14:textId="4711D3D4" w:rsidR="00FE6F72" w:rsidRPr="0011594F" w:rsidRDefault="00FE6F72" w:rsidP="00726A43">
      <w:pPr>
        <w:rPr>
          <w:sz w:val="32"/>
          <w:szCs w:val="32"/>
          <w:lang w:val="en-US"/>
        </w:rPr>
      </w:pPr>
    </w:p>
    <w:p w14:paraId="0C41196E" w14:textId="2CDA5300" w:rsidR="0011594F" w:rsidRPr="00590787" w:rsidRDefault="0011594F" w:rsidP="0011594F">
      <w:pPr>
        <w:pStyle w:val="HTML-voorafopgemaakt"/>
        <w:spacing w:line="540" w:lineRule="atLeast"/>
        <w:ind w:left="720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59078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 switched points with 220 volts.</w:t>
      </w:r>
    </w:p>
    <w:p w14:paraId="06D875CF" w14:textId="67A592C0" w:rsidR="00FE6F72" w:rsidRPr="00590787" w:rsidRDefault="00FE6F72" w:rsidP="00FE6F7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90787">
        <w:rPr>
          <w:rFonts w:ascii="Times New Roman" w:hAnsi="Times New Roman" w:cs="Times New Roman"/>
          <w:lang w:val="en-US"/>
        </w:rPr>
        <w:t xml:space="preserve">2 </w:t>
      </w:r>
      <w:r w:rsidR="0011594F" w:rsidRPr="00590787">
        <w:rPr>
          <w:rFonts w:ascii="Times New Roman" w:hAnsi="Times New Roman" w:cs="Times New Roman"/>
          <w:lang w:val="en-US"/>
        </w:rPr>
        <w:t>on</w:t>
      </w:r>
      <w:r w:rsidRPr="00590787">
        <w:rPr>
          <w:rFonts w:ascii="Times New Roman" w:hAnsi="Times New Roman" w:cs="Times New Roman"/>
          <w:lang w:val="en-US"/>
        </w:rPr>
        <w:t xml:space="preserve"> </w:t>
      </w:r>
      <w:r w:rsidR="0011594F" w:rsidRPr="00590787">
        <w:rPr>
          <w:rFonts w:ascii="Times New Roman" w:hAnsi="Times New Roman" w:cs="Times New Roman"/>
          <w:lang w:val="en-US"/>
        </w:rPr>
        <w:t>stage (left and right</w:t>
      </w:r>
      <w:r w:rsidR="00590787" w:rsidRPr="00590787">
        <w:rPr>
          <w:rFonts w:ascii="Times New Roman" w:hAnsi="Times New Roman" w:cs="Times New Roman"/>
          <w:lang w:val="en-US"/>
        </w:rPr>
        <w:t xml:space="preserve"> side</w:t>
      </w:r>
      <w:r w:rsidR="0011594F" w:rsidRPr="00590787">
        <w:rPr>
          <w:rFonts w:ascii="Times New Roman" w:hAnsi="Times New Roman" w:cs="Times New Roman"/>
          <w:lang w:val="en-US"/>
        </w:rPr>
        <w:t>)</w:t>
      </w:r>
    </w:p>
    <w:p w14:paraId="44E9C74C" w14:textId="439824A8" w:rsidR="00FE6F72" w:rsidRPr="00590787" w:rsidRDefault="00FE6F72" w:rsidP="00FE6F72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590787">
        <w:rPr>
          <w:rFonts w:ascii="Times New Roman" w:hAnsi="Times New Roman" w:cs="Times New Roman"/>
        </w:rPr>
        <w:t xml:space="preserve">1 </w:t>
      </w:r>
      <w:proofErr w:type="spellStart"/>
      <w:r w:rsidR="0011594F" w:rsidRPr="00590787">
        <w:rPr>
          <w:rFonts w:ascii="Times New Roman" w:hAnsi="Times New Roman" w:cs="Times New Roman"/>
        </w:rPr>
        <w:t>under</w:t>
      </w:r>
      <w:proofErr w:type="spellEnd"/>
      <w:r w:rsidR="0011594F" w:rsidRPr="00590787">
        <w:rPr>
          <w:rFonts w:ascii="Times New Roman" w:hAnsi="Times New Roman" w:cs="Times New Roman"/>
        </w:rPr>
        <w:t xml:space="preserve"> </w:t>
      </w:r>
      <w:proofErr w:type="spellStart"/>
      <w:r w:rsidR="0011594F" w:rsidRPr="00590787">
        <w:rPr>
          <w:rFonts w:ascii="Times New Roman" w:hAnsi="Times New Roman" w:cs="Times New Roman"/>
        </w:rPr>
        <w:t>the</w:t>
      </w:r>
      <w:proofErr w:type="spellEnd"/>
      <w:r w:rsidR="0011594F" w:rsidRPr="00590787">
        <w:rPr>
          <w:rFonts w:ascii="Times New Roman" w:hAnsi="Times New Roman" w:cs="Times New Roman"/>
        </w:rPr>
        <w:t xml:space="preserve"> big </w:t>
      </w:r>
      <w:proofErr w:type="spellStart"/>
      <w:r w:rsidR="0011594F" w:rsidRPr="00590787">
        <w:rPr>
          <w:rFonts w:ascii="Times New Roman" w:hAnsi="Times New Roman" w:cs="Times New Roman"/>
        </w:rPr>
        <w:t>table</w:t>
      </w:r>
      <w:proofErr w:type="spellEnd"/>
      <w:r w:rsidR="0011594F" w:rsidRPr="00590787">
        <w:rPr>
          <w:rFonts w:ascii="Times New Roman" w:hAnsi="Times New Roman" w:cs="Times New Roman"/>
        </w:rPr>
        <w:t xml:space="preserve">. </w:t>
      </w:r>
    </w:p>
    <w:p w14:paraId="525C6D69" w14:textId="3526D9FF" w:rsidR="00FE6F72" w:rsidRPr="00590787" w:rsidRDefault="00FE6F72" w:rsidP="00DF5AF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90787">
        <w:rPr>
          <w:rFonts w:ascii="Times New Roman" w:hAnsi="Times New Roman" w:cs="Times New Roman"/>
          <w:lang w:val="en-US"/>
        </w:rPr>
        <w:t xml:space="preserve">1 </w:t>
      </w:r>
      <w:r w:rsidR="0011594F" w:rsidRPr="00590787">
        <w:rPr>
          <w:rFonts w:ascii="Times New Roman" w:hAnsi="Times New Roman" w:cs="Times New Roman"/>
          <w:lang w:val="en-US"/>
        </w:rPr>
        <w:t>under de small table at the main entr</w:t>
      </w:r>
      <w:r w:rsidR="00590787" w:rsidRPr="00590787">
        <w:rPr>
          <w:rFonts w:ascii="Times New Roman" w:hAnsi="Times New Roman" w:cs="Times New Roman"/>
          <w:lang w:val="en-US"/>
        </w:rPr>
        <w:t>a</w:t>
      </w:r>
      <w:r w:rsidR="0011594F" w:rsidRPr="00590787">
        <w:rPr>
          <w:rFonts w:ascii="Times New Roman" w:hAnsi="Times New Roman" w:cs="Times New Roman"/>
          <w:lang w:val="en-US"/>
        </w:rPr>
        <w:t xml:space="preserve">nce </w:t>
      </w:r>
    </w:p>
    <w:p w14:paraId="627382F9" w14:textId="77777777" w:rsidR="00590787" w:rsidRPr="001E1C98" w:rsidRDefault="00590787" w:rsidP="009449C2">
      <w:pPr>
        <w:pStyle w:val="Kop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9E231C" w14:textId="4A8013F1" w:rsidR="009449C2" w:rsidRPr="00590787" w:rsidRDefault="009449C2" w:rsidP="009449C2">
      <w:pPr>
        <w:pStyle w:val="Kop2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08612880"/>
      <w:r w:rsidRPr="00590787">
        <w:rPr>
          <w:rFonts w:ascii="Times New Roman" w:hAnsi="Times New Roman" w:cs="Times New Roman"/>
          <w:sz w:val="24"/>
          <w:szCs w:val="24"/>
        </w:rPr>
        <w:t>DMX</w:t>
      </w:r>
      <w:bookmarkEnd w:id="11"/>
    </w:p>
    <w:p w14:paraId="2612C6C2" w14:textId="77777777" w:rsidR="009449C2" w:rsidRPr="00590787" w:rsidRDefault="009449C2" w:rsidP="00FE6F72">
      <w:pPr>
        <w:rPr>
          <w:rFonts w:ascii="Times New Roman" w:hAnsi="Times New Roman" w:cs="Times New Roman"/>
        </w:rPr>
      </w:pPr>
    </w:p>
    <w:p w14:paraId="3F9E2743" w14:textId="77777777" w:rsidR="00590787" w:rsidRPr="00590787" w:rsidRDefault="00590787" w:rsidP="00590787">
      <w:pPr>
        <w:pStyle w:val="HTML-voorafopgemaakt"/>
        <w:numPr>
          <w:ilvl w:val="0"/>
          <w:numId w:val="1"/>
        </w:numPr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9078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 DMX inputs</w:t>
      </w:r>
    </w:p>
    <w:p w14:paraId="5BF19A80" w14:textId="1A9EDF7F" w:rsidR="00FE6F72" w:rsidRPr="00590787" w:rsidRDefault="00FE6F72" w:rsidP="00FE6F7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90787">
        <w:rPr>
          <w:rFonts w:ascii="Times New Roman" w:hAnsi="Times New Roman" w:cs="Times New Roman"/>
          <w:lang w:val="en-US"/>
        </w:rPr>
        <w:t xml:space="preserve">2 op </w:t>
      </w:r>
      <w:r w:rsidR="00590787" w:rsidRPr="00590787">
        <w:rPr>
          <w:rFonts w:ascii="Times New Roman" w:hAnsi="Times New Roman" w:cs="Times New Roman"/>
          <w:lang w:val="en-US"/>
        </w:rPr>
        <w:t>stage (left and right side)</w:t>
      </w:r>
    </w:p>
    <w:p w14:paraId="317EECDF" w14:textId="77777777" w:rsidR="00590787" w:rsidRPr="00590787" w:rsidRDefault="00590787" w:rsidP="00590787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590787">
        <w:rPr>
          <w:rFonts w:ascii="Times New Roman" w:hAnsi="Times New Roman" w:cs="Times New Roman"/>
        </w:rPr>
        <w:t xml:space="preserve">1 </w:t>
      </w:r>
      <w:proofErr w:type="spellStart"/>
      <w:r w:rsidRPr="00590787">
        <w:rPr>
          <w:rFonts w:ascii="Times New Roman" w:hAnsi="Times New Roman" w:cs="Times New Roman"/>
        </w:rPr>
        <w:t>under</w:t>
      </w:r>
      <w:proofErr w:type="spellEnd"/>
      <w:r w:rsidRPr="00590787">
        <w:rPr>
          <w:rFonts w:ascii="Times New Roman" w:hAnsi="Times New Roman" w:cs="Times New Roman"/>
        </w:rPr>
        <w:t xml:space="preserve"> </w:t>
      </w:r>
      <w:proofErr w:type="spellStart"/>
      <w:r w:rsidRPr="00590787">
        <w:rPr>
          <w:rFonts w:ascii="Times New Roman" w:hAnsi="Times New Roman" w:cs="Times New Roman"/>
        </w:rPr>
        <w:t>the</w:t>
      </w:r>
      <w:proofErr w:type="spellEnd"/>
      <w:r w:rsidRPr="00590787">
        <w:rPr>
          <w:rFonts w:ascii="Times New Roman" w:hAnsi="Times New Roman" w:cs="Times New Roman"/>
        </w:rPr>
        <w:t xml:space="preserve"> big </w:t>
      </w:r>
      <w:proofErr w:type="spellStart"/>
      <w:r w:rsidRPr="00590787">
        <w:rPr>
          <w:rFonts w:ascii="Times New Roman" w:hAnsi="Times New Roman" w:cs="Times New Roman"/>
        </w:rPr>
        <w:t>table</w:t>
      </w:r>
      <w:proofErr w:type="spellEnd"/>
      <w:r w:rsidRPr="00590787">
        <w:rPr>
          <w:rFonts w:ascii="Times New Roman" w:hAnsi="Times New Roman" w:cs="Times New Roman"/>
        </w:rPr>
        <w:t xml:space="preserve">. </w:t>
      </w:r>
    </w:p>
    <w:p w14:paraId="6D51EF51" w14:textId="77777777" w:rsidR="00590787" w:rsidRPr="00590787" w:rsidRDefault="00590787" w:rsidP="0059078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90787">
        <w:rPr>
          <w:rFonts w:ascii="Times New Roman" w:hAnsi="Times New Roman" w:cs="Times New Roman"/>
          <w:lang w:val="en-US"/>
        </w:rPr>
        <w:t xml:space="preserve">1 under de small table at the main entrance </w:t>
      </w:r>
    </w:p>
    <w:p w14:paraId="0289093E" w14:textId="050BA67C" w:rsidR="00FE6F72" w:rsidRPr="00590787" w:rsidRDefault="00FE6F72" w:rsidP="00FE6F72">
      <w:pPr>
        <w:pStyle w:val="Lijstalinea"/>
        <w:rPr>
          <w:sz w:val="32"/>
          <w:szCs w:val="32"/>
          <w:lang w:val="en-US"/>
        </w:rPr>
      </w:pPr>
    </w:p>
    <w:p w14:paraId="635A00B6" w14:textId="77777777" w:rsidR="00FE6F72" w:rsidRPr="00590787" w:rsidRDefault="00FE6F72" w:rsidP="00726A43">
      <w:pPr>
        <w:rPr>
          <w:sz w:val="32"/>
          <w:szCs w:val="32"/>
          <w:lang w:val="en-US"/>
        </w:rPr>
      </w:pPr>
    </w:p>
    <w:p w14:paraId="36D554D7" w14:textId="766B7543" w:rsidR="005A0864" w:rsidRPr="00590787" w:rsidRDefault="005A0864" w:rsidP="005A0864">
      <w:pPr>
        <w:rPr>
          <w:sz w:val="32"/>
          <w:szCs w:val="32"/>
          <w:lang w:val="en-US"/>
        </w:rPr>
      </w:pPr>
    </w:p>
    <w:p w14:paraId="137E8FD1" w14:textId="77777777" w:rsidR="005A0864" w:rsidRPr="00590787" w:rsidRDefault="005A0864" w:rsidP="005A0864">
      <w:pPr>
        <w:rPr>
          <w:sz w:val="32"/>
          <w:szCs w:val="32"/>
          <w:lang w:val="en-US"/>
        </w:rPr>
      </w:pPr>
    </w:p>
    <w:sectPr w:rsidR="005A0864" w:rsidRPr="00590787" w:rsidSect="00B25B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533"/>
    <w:multiLevelType w:val="hybridMultilevel"/>
    <w:tmpl w:val="20ACCB16"/>
    <w:lvl w:ilvl="0" w:tplc="58005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26B3"/>
    <w:multiLevelType w:val="hybridMultilevel"/>
    <w:tmpl w:val="E10C31BC"/>
    <w:lvl w:ilvl="0" w:tplc="52087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0B11"/>
    <w:multiLevelType w:val="hybridMultilevel"/>
    <w:tmpl w:val="FEC43B1C"/>
    <w:lvl w:ilvl="0" w:tplc="E5628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91638">
    <w:abstractNumId w:val="2"/>
  </w:num>
  <w:num w:numId="2" w16cid:durableId="553851876">
    <w:abstractNumId w:val="0"/>
  </w:num>
  <w:num w:numId="3" w16cid:durableId="9837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BA"/>
    <w:rsid w:val="000A04B3"/>
    <w:rsid w:val="0011594F"/>
    <w:rsid w:val="001C4020"/>
    <w:rsid w:val="001E1C98"/>
    <w:rsid w:val="00230313"/>
    <w:rsid w:val="003033E5"/>
    <w:rsid w:val="00304AF1"/>
    <w:rsid w:val="003655BA"/>
    <w:rsid w:val="003E2E8D"/>
    <w:rsid w:val="004E3D57"/>
    <w:rsid w:val="00541565"/>
    <w:rsid w:val="00590787"/>
    <w:rsid w:val="005A0864"/>
    <w:rsid w:val="00726A43"/>
    <w:rsid w:val="00794610"/>
    <w:rsid w:val="009449C2"/>
    <w:rsid w:val="0094655E"/>
    <w:rsid w:val="009B3997"/>
    <w:rsid w:val="00A0787B"/>
    <w:rsid w:val="00B25BED"/>
    <w:rsid w:val="00DB15B0"/>
    <w:rsid w:val="00DC6077"/>
    <w:rsid w:val="00DE2718"/>
    <w:rsid w:val="00DF3391"/>
    <w:rsid w:val="00E6745C"/>
    <w:rsid w:val="00EC0038"/>
    <w:rsid w:val="00FB16ED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53B"/>
  <w15:chartTrackingRefBased/>
  <w15:docId w15:val="{ECBB3992-101D-F54E-BE00-8B13239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7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7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5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55B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A086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C4020"/>
  </w:style>
  <w:style w:type="table" w:styleId="Tabelraster">
    <w:name w:val="Table Grid"/>
    <w:basedOn w:val="Standaardtabel"/>
    <w:uiPriority w:val="39"/>
    <w:rsid w:val="0030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6745C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67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67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49C2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449C2"/>
    <w:pPr>
      <w:spacing w:before="240" w:after="120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9449C2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449C2"/>
    <w:pPr>
      <w:ind w:left="480"/>
    </w:pPr>
    <w:rPr>
      <w:rFonts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449C2"/>
    <w:pPr>
      <w:ind w:left="72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449C2"/>
    <w:pPr>
      <w:ind w:left="96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449C2"/>
    <w:pPr>
      <w:ind w:left="12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449C2"/>
    <w:pPr>
      <w:ind w:left="144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449C2"/>
    <w:pPr>
      <w:ind w:left="168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449C2"/>
    <w:pPr>
      <w:ind w:left="1920"/>
    </w:pPr>
    <w:rPr>
      <w:rFonts w:cstheme="minorHAnsi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C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C0038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EC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aufguss-wm.com/regul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lightingcontroller.com/viewtopic.php?f=85&amp;t=1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Datacompress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08FDD-91C5-D54D-B4E4-4BFFBAF3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Vonk</dc:creator>
  <cp:keywords/>
  <dc:description/>
  <cp:lastModifiedBy>Michel Vonk</cp:lastModifiedBy>
  <cp:revision>4</cp:revision>
  <dcterms:created xsi:type="dcterms:W3CDTF">2022-07-13T11:54:00Z</dcterms:created>
  <dcterms:modified xsi:type="dcterms:W3CDTF">2022-08-23T08:12:00Z</dcterms:modified>
</cp:coreProperties>
</file>